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B21FEB">
        <w:t>2</w:t>
      </w:r>
      <w:r w:rsidR="00481121">
        <w:t>024</w:t>
      </w:r>
      <w:r w:rsidR="00A53AF3">
        <w:t>-210</w:t>
      </w:r>
      <w:r w:rsidR="00481121">
        <w:t>8</w:t>
      </w:r>
      <w:r w:rsidR="005E6C66">
        <w:t>/2024</w:t>
      </w:r>
    </w:p>
    <w:p w:rsidR="00C5576E" w:rsidP="00497B0E">
      <w:pPr>
        <w:ind w:firstLine="540"/>
        <w:jc w:val="right"/>
      </w:pPr>
      <w:r w:rsidRPr="00561BE6">
        <w:t xml:space="preserve">  </w:t>
      </w:r>
      <w:r w:rsidRPr="00561BE6" w:rsidR="00561BE6">
        <w:t>86MS0048-01-2024-008970-28</w:t>
      </w:r>
    </w:p>
    <w:p w:rsidR="00497B0E" w:rsidRPr="00497B0E" w:rsidP="00497B0E">
      <w:pPr>
        <w:ind w:firstLine="540"/>
        <w:jc w:val="right"/>
      </w:pP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Pr="008E7F97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0A0953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 </w:t>
      </w:r>
      <w:r w:rsidR="00B21FEB">
        <w:rPr>
          <w:sz w:val="28"/>
          <w:szCs w:val="28"/>
        </w:rPr>
        <w:t>3</w:t>
      </w:r>
      <w:r w:rsidR="00481121">
        <w:rPr>
          <w:sz w:val="28"/>
          <w:szCs w:val="28"/>
        </w:rPr>
        <w:t>0</w:t>
      </w:r>
      <w:r w:rsidR="00B21FEB">
        <w:rPr>
          <w:sz w:val="28"/>
          <w:szCs w:val="28"/>
        </w:rPr>
        <w:t xml:space="preserve"> октября</w:t>
      </w:r>
      <w:r w:rsidR="00597B8C">
        <w:rPr>
          <w:sz w:val="28"/>
          <w:szCs w:val="28"/>
        </w:rPr>
        <w:t xml:space="preserve"> 202</w:t>
      </w:r>
      <w:r w:rsidR="005E6C66">
        <w:rPr>
          <w:sz w:val="28"/>
          <w:szCs w:val="28"/>
        </w:rPr>
        <w:t>4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A53AF3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автономного округа - Юг</w:t>
      </w:r>
      <w:r w:rsidRPr="008E7F97">
        <w:rPr>
          <w:sz w:val="28"/>
          <w:szCs w:val="28"/>
        </w:rPr>
        <w:t xml:space="preserve">ры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 xml:space="preserve">, </w:t>
      </w:r>
      <w:r w:rsidR="00810AD9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="00810AD9">
        <w:rPr>
          <w:sz w:val="28"/>
          <w:szCs w:val="28"/>
        </w:rPr>
        <w:t>,</w:t>
      </w:r>
      <w:r w:rsidR="00810AD9"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="003D451A">
        <w:rPr>
          <w:sz w:val="28"/>
          <w:szCs w:val="28"/>
        </w:rPr>
        <w:t>, г. </w:t>
      </w:r>
      <w:r w:rsidRPr="008E7F97">
        <w:rPr>
          <w:sz w:val="28"/>
          <w:szCs w:val="28"/>
        </w:rPr>
        <w:t>Нижневартовск,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07BE7" w:rsidP="00C5576E">
      <w:pPr>
        <w:pStyle w:val="BodyText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</w:t>
      </w:r>
      <w:r w:rsidR="00810AD9">
        <w:rPr>
          <w:sz w:val="28"/>
          <w:szCs w:val="28"/>
          <w:lang w:val="ru-RU"/>
        </w:rPr>
        <w:t xml:space="preserve">бюджетного образовательного </w:t>
      </w:r>
      <w:r>
        <w:rPr>
          <w:sz w:val="28"/>
          <w:szCs w:val="28"/>
          <w:lang w:val="ru-RU"/>
        </w:rPr>
        <w:t>учреждения</w:t>
      </w:r>
      <w:r w:rsidR="003D45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«Ср</w:t>
      </w:r>
      <w:r w:rsidR="00810AD9">
        <w:rPr>
          <w:sz w:val="28"/>
          <w:szCs w:val="28"/>
          <w:lang w:val="ru-RU"/>
        </w:rPr>
        <w:t xml:space="preserve">едняя </w:t>
      </w:r>
      <w:r>
        <w:rPr>
          <w:sz w:val="28"/>
          <w:szCs w:val="28"/>
          <w:lang w:val="ru-RU"/>
        </w:rPr>
        <w:t>школа</w:t>
      </w:r>
      <w:r w:rsidR="00810AD9">
        <w:rPr>
          <w:sz w:val="28"/>
          <w:szCs w:val="28"/>
          <w:lang w:val="ru-RU"/>
        </w:rPr>
        <w:t xml:space="preserve"> № 12</w:t>
      </w:r>
      <w:r>
        <w:rPr>
          <w:sz w:val="28"/>
          <w:szCs w:val="28"/>
          <w:lang w:val="ru-RU"/>
        </w:rPr>
        <w:t xml:space="preserve">», юридический адрес: </w:t>
      </w:r>
      <w:r w:rsidR="00810AD9">
        <w:rPr>
          <w:sz w:val="28"/>
          <w:szCs w:val="28"/>
          <w:lang w:val="ru-RU"/>
        </w:rPr>
        <w:t xml:space="preserve">ХМАО-Югра, </w:t>
      </w:r>
      <w:r>
        <w:rPr>
          <w:sz w:val="28"/>
          <w:szCs w:val="28"/>
          <w:lang w:val="ru-RU"/>
        </w:rPr>
        <w:t xml:space="preserve">г. Нижневартовск, ул. </w:t>
      </w:r>
      <w:r w:rsidR="00810AD9">
        <w:rPr>
          <w:sz w:val="28"/>
          <w:szCs w:val="28"/>
          <w:lang w:val="ru-RU"/>
        </w:rPr>
        <w:t>Нефтяников</w:t>
      </w:r>
      <w:r w:rsidR="00597B8C">
        <w:rPr>
          <w:sz w:val="28"/>
          <w:szCs w:val="28"/>
          <w:lang w:val="ru-RU"/>
        </w:rPr>
        <w:t xml:space="preserve">, д. </w:t>
      </w:r>
      <w:r w:rsidR="00810AD9">
        <w:rPr>
          <w:sz w:val="28"/>
          <w:szCs w:val="28"/>
          <w:lang w:val="ru-RU"/>
        </w:rPr>
        <w:t>66а</w:t>
      </w:r>
      <w:r>
        <w:rPr>
          <w:sz w:val="28"/>
          <w:szCs w:val="28"/>
          <w:lang w:val="ru-RU"/>
        </w:rPr>
        <w:t>, ИНН 8603</w:t>
      </w:r>
      <w:r w:rsidR="00810AD9">
        <w:rPr>
          <w:sz w:val="28"/>
          <w:szCs w:val="28"/>
          <w:lang w:val="ru-RU"/>
        </w:rPr>
        <w:t>010959</w:t>
      </w:r>
      <w:r>
        <w:rPr>
          <w:sz w:val="28"/>
          <w:szCs w:val="28"/>
          <w:lang w:val="ru-RU"/>
        </w:rPr>
        <w:t>,</w:t>
      </w:r>
      <w:r w:rsidR="00597B8C">
        <w:rPr>
          <w:sz w:val="28"/>
          <w:szCs w:val="28"/>
          <w:lang w:val="ru-RU"/>
        </w:rPr>
        <w:t xml:space="preserve"> ОГРН </w:t>
      </w:r>
      <w:r>
        <w:rPr>
          <w:sz w:val="28"/>
          <w:szCs w:val="28"/>
          <w:lang w:val="ru-RU"/>
        </w:rPr>
        <w:t>1</w:t>
      </w:r>
      <w:r w:rsidR="00810AD9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86</w:t>
      </w:r>
      <w:r w:rsidR="00810AD9">
        <w:rPr>
          <w:sz w:val="28"/>
          <w:szCs w:val="28"/>
          <w:lang w:val="ru-RU"/>
        </w:rPr>
        <w:t>00962543</w:t>
      </w:r>
      <w:r w:rsidR="00597B8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C5576E" w:rsidRPr="008E7F97" w:rsidP="00C5576E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</w:t>
      </w:r>
      <w:r w:rsidRPr="008E7F97">
        <w:rPr>
          <w:sz w:val="28"/>
          <w:szCs w:val="28"/>
        </w:rPr>
        <w:t>ИЛ:</w:t>
      </w:r>
    </w:p>
    <w:p w:rsidR="005E6C66" w:rsidP="00C5576E">
      <w:pPr>
        <w:pStyle w:val="BodyTextIndent"/>
        <w:suppressAutoHyphens/>
        <w:rPr>
          <w:sz w:val="28"/>
          <w:szCs w:val="28"/>
          <w:lang w:val="ru-RU"/>
        </w:rPr>
      </w:pPr>
    </w:p>
    <w:p w:rsidR="00810AD9" w:rsidP="00F36A96">
      <w:pPr>
        <w:pStyle w:val="BodyTextIndent"/>
        <w:suppressAutoHyphens/>
        <w:rPr>
          <w:sz w:val="28"/>
          <w:szCs w:val="28"/>
        </w:rPr>
      </w:pPr>
      <w:r w:rsidRPr="00810AD9">
        <w:rPr>
          <w:sz w:val="28"/>
          <w:szCs w:val="28"/>
        </w:rPr>
        <w:t xml:space="preserve">В ходе проверки </w:t>
      </w:r>
      <w:r w:rsidR="00DD0BEC">
        <w:rPr>
          <w:sz w:val="28"/>
          <w:szCs w:val="28"/>
          <w:lang w:val="ru-RU"/>
        </w:rPr>
        <w:t xml:space="preserve">финансово-хозяйственной деятельности </w:t>
      </w:r>
      <w:r w:rsidRPr="00810AD9">
        <w:rPr>
          <w:sz w:val="28"/>
          <w:szCs w:val="28"/>
        </w:rPr>
        <w:t xml:space="preserve">по вопросу формирования доходов и использования средств от приносящей доход деятельности установлено, что </w:t>
      </w:r>
      <w:r>
        <w:rPr>
          <w:sz w:val="28"/>
          <w:szCs w:val="28"/>
          <w:lang w:val="ru-RU"/>
        </w:rPr>
        <w:t>муниципальным бюджетным образовательным учреждением «Средняя школа № 12» (далее – МБОУ «С</w:t>
      </w:r>
      <w:r w:rsidR="00BE6763">
        <w:rPr>
          <w:sz w:val="28"/>
          <w:szCs w:val="28"/>
          <w:lang w:val="ru-RU"/>
        </w:rPr>
        <w:t>редняя школа</w:t>
      </w:r>
      <w:r>
        <w:rPr>
          <w:sz w:val="28"/>
          <w:szCs w:val="28"/>
          <w:lang w:val="ru-RU"/>
        </w:rPr>
        <w:t xml:space="preserve"> № 12», учреждение) </w:t>
      </w:r>
      <w:r w:rsidRPr="00810AD9">
        <w:rPr>
          <w:sz w:val="28"/>
          <w:szCs w:val="28"/>
        </w:rPr>
        <w:t>в проверяемом периоде не осуществлялись (не возмещались) расходы на коммунальные услуги и содержание имущества за счет средств от приносящей доход деятельности, поступивших в сумме 94 216,83 руб. от арендаторов в качестве возме</w:t>
      </w:r>
      <w:r w:rsidRPr="00810AD9">
        <w:rPr>
          <w:sz w:val="28"/>
          <w:szCs w:val="28"/>
        </w:rPr>
        <w:t>щения стоимости коммунальных услуг и содержания имущества по 22 договорам аренды нежилых помещений, заключенным в период 2022 – 2023 годов, действующим в 2023 году, в связи с чем вышеуказанные расходы неправомерно произведены за счет средств субсидии на фи</w:t>
      </w:r>
      <w:r w:rsidRPr="00810AD9">
        <w:rPr>
          <w:sz w:val="28"/>
          <w:szCs w:val="28"/>
        </w:rPr>
        <w:t>нансовое обеспечение выполнения муниципального задания, источником финансового обеспечения которой является бюджет города, предоставленной учреждению на обеспечение предоставления общедоступного и бесплатного начального общего, основного общего, среднего о</w:t>
      </w:r>
      <w:r w:rsidRPr="00810AD9">
        <w:rPr>
          <w:sz w:val="28"/>
          <w:szCs w:val="28"/>
        </w:rPr>
        <w:t xml:space="preserve">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код субсидии </w:t>
      </w:r>
      <w:r w:rsidR="00C55CB1">
        <w:rPr>
          <w:sz w:val="28"/>
          <w:szCs w:val="28"/>
          <w:lang w:val="ru-RU"/>
        </w:rPr>
        <w:t>****</w:t>
      </w:r>
      <w:r w:rsidRPr="00810AD9">
        <w:rPr>
          <w:sz w:val="28"/>
          <w:szCs w:val="28"/>
        </w:rPr>
        <w:t xml:space="preserve"> (далее - КС </w:t>
      </w:r>
      <w:r w:rsidR="00C55CB1">
        <w:rPr>
          <w:sz w:val="28"/>
          <w:szCs w:val="28"/>
          <w:lang w:val="ru-RU"/>
        </w:rPr>
        <w:t>****</w:t>
      </w:r>
      <w:r w:rsidRPr="00810AD9">
        <w:rPr>
          <w:sz w:val="28"/>
          <w:szCs w:val="28"/>
        </w:rPr>
        <w:t xml:space="preserve">),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</w:t>
      </w:r>
      <w:r w:rsidR="00C55CB1">
        <w:rPr>
          <w:sz w:val="28"/>
          <w:szCs w:val="28"/>
          <w:lang w:val="ru-RU"/>
        </w:rPr>
        <w:t>****</w:t>
      </w:r>
      <w:r w:rsidRPr="00810AD9">
        <w:rPr>
          <w:sz w:val="28"/>
          <w:szCs w:val="28"/>
        </w:rPr>
        <w:t xml:space="preserve"> №</w:t>
      </w:r>
      <w:r w:rsidR="00C55CB1">
        <w:rPr>
          <w:sz w:val="28"/>
          <w:szCs w:val="28"/>
          <w:lang w:val="ru-RU"/>
        </w:rPr>
        <w:t>****</w:t>
      </w:r>
      <w:r w:rsidRPr="00810AD9">
        <w:rPr>
          <w:sz w:val="28"/>
          <w:szCs w:val="28"/>
        </w:rPr>
        <w:t xml:space="preserve"> (далее – Соглашение №</w:t>
      </w:r>
      <w:r>
        <w:rPr>
          <w:sz w:val="28"/>
          <w:szCs w:val="28"/>
          <w:lang w:val="ru-RU"/>
        </w:rPr>
        <w:t xml:space="preserve"> </w:t>
      </w:r>
      <w:r w:rsidR="00C55CB1">
        <w:rPr>
          <w:sz w:val="28"/>
          <w:szCs w:val="28"/>
          <w:lang w:val="ru-RU"/>
        </w:rPr>
        <w:t>*****</w:t>
      </w:r>
      <w:r w:rsidRPr="00810AD9">
        <w:rPr>
          <w:sz w:val="28"/>
          <w:szCs w:val="28"/>
        </w:rPr>
        <w:t>).</w:t>
      </w:r>
    </w:p>
    <w:p w:rsidR="00F36A96" w:rsidRPr="00F36A96" w:rsidP="00F36A9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</w:t>
      </w:r>
      <w:r>
        <w:rPr>
          <w:sz w:val="28"/>
          <w:szCs w:val="28"/>
          <w:lang w:val="ru-RU"/>
        </w:rPr>
        <w:t xml:space="preserve">авитель контрольно-ревизионного управления администрации города Нижневартовска </w:t>
      </w:r>
      <w:r w:rsidR="00C55CB1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</w:t>
      </w:r>
      <w:r w:rsidR="009A47FE"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 от </w:t>
      </w:r>
      <w:r w:rsidR="00B21FEB">
        <w:rPr>
          <w:sz w:val="28"/>
          <w:szCs w:val="28"/>
          <w:lang w:val="ru-RU"/>
        </w:rPr>
        <w:t>2</w:t>
      </w:r>
      <w:r w:rsidR="00810AD9">
        <w:rPr>
          <w:sz w:val="28"/>
          <w:szCs w:val="28"/>
          <w:lang w:val="ru-RU"/>
        </w:rPr>
        <w:t>5</w:t>
      </w:r>
      <w:r w:rsidR="00B21FEB">
        <w:rPr>
          <w:sz w:val="28"/>
          <w:szCs w:val="28"/>
          <w:lang w:val="ru-RU"/>
        </w:rPr>
        <w:t>.09.2024</w:t>
      </w:r>
      <w:r w:rsidR="009A47FE">
        <w:rPr>
          <w:sz w:val="28"/>
          <w:szCs w:val="28"/>
          <w:lang w:val="ru-RU"/>
        </w:rPr>
        <w:t xml:space="preserve">, настаивала на привлечении учреждения к административной ответственности. </w:t>
      </w:r>
    </w:p>
    <w:p w:rsidR="00204F09" w:rsidP="00C5576E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 w:rsidR="00C5576E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 w:rsidR="00C5576E">
        <w:rPr>
          <w:sz w:val="28"/>
          <w:szCs w:val="28"/>
        </w:rPr>
        <w:t xml:space="preserve"> </w:t>
      </w:r>
      <w:r w:rsidR="00C5576E">
        <w:rPr>
          <w:sz w:val="28"/>
          <w:szCs w:val="28"/>
        </w:rPr>
        <w:t xml:space="preserve">дела об </w:t>
      </w:r>
      <w:r w:rsidRPr="008E7F97" w:rsidR="00C5576E">
        <w:rPr>
          <w:sz w:val="28"/>
          <w:szCs w:val="28"/>
        </w:rPr>
        <w:t>административно</w:t>
      </w:r>
      <w:r w:rsidR="00C5576E">
        <w:rPr>
          <w:sz w:val="28"/>
          <w:szCs w:val="28"/>
        </w:rPr>
        <w:t xml:space="preserve">м правонарушении </w:t>
      </w:r>
      <w:r w:rsidR="003D451A">
        <w:rPr>
          <w:sz w:val="28"/>
          <w:szCs w:val="28"/>
          <w:lang w:val="ru-RU"/>
        </w:rPr>
        <w:t>за</w:t>
      </w:r>
      <w:r w:rsidR="00810AD9">
        <w:rPr>
          <w:sz w:val="28"/>
          <w:szCs w:val="28"/>
          <w:lang w:val="ru-RU"/>
        </w:rPr>
        <w:t xml:space="preserve">конный представитель </w:t>
      </w:r>
      <w:r w:rsidR="00B21FEB">
        <w:rPr>
          <w:sz w:val="28"/>
          <w:szCs w:val="28"/>
          <w:lang w:val="ru-RU"/>
        </w:rPr>
        <w:t>М</w:t>
      </w:r>
      <w:r w:rsidR="00810AD9">
        <w:rPr>
          <w:sz w:val="28"/>
          <w:szCs w:val="28"/>
          <w:lang w:val="ru-RU"/>
        </w:rPr>
        <w:t>БОУ</w:t>
      </w:r>
      <w:r w:rsidR="00B21FEB">
        <w:rPr>
          <w:sz w:val="28"/>
          <w:szCs w:val="28"/>
          <w:lang w:val="ru-RU"/>
        </w:rPr>
        <w:t xml:space="preserve"> «С</w:t>
      </w:r>
      <w:r w:rsidR="00810AD9">
        <w:rPr>
          <w:sz w:val="28"/>
          <w:szCs w:val="28"/>
          <w:lang w:val="ru-RU"/>
        </w:rPr>
        <w:t>редняя</w:t>
      </w:r>
      <w:r w:rsidR="00B21FEB">
        <w:rPr>
          <w:sz w:val="28"/>
          <w:szCs w:val="28"/>
          <w:lang w:val="ru-RU"/>
        </w:rPr>
        <w:t xml:space="preserve"> школа</w:t>
      </w:r>
      <w:r w:rsidR="00810AD9">
        <w:rPr>
          <w:sz w:val="28"/>
          <w:szCs w:val="28"/>
          <w:lang w:val="ru-RU"/>
        </w:rPr>
        <w:t xml:space="preserve"> № 12</w:t>
      </w:r>
      <w:r w:rsidR="00B21FEB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C55CB1">
        <w:rPr>
          <w:sz w:val="28"/>
          <w:szCs w:val="28"/>
          <w:lang w:val="ru-RU"/>
        </w:rPr>
        <w:t>ФИО2</w:t>
      </w:r>
      <w:r w:rsidR="00795404">
        <w:rPr>
          <w:sz w:val="28"/>
          <w:szCs w:val="28"/>
          <w:lang w:val="ru-RU"/>
        </w:rPr>
        <w:t xml:space="preserve"> </w:t>
      </w:r>
      <w:r w:rsidR="00B21FEB">
        <w:rPr>
          <w:sz w:val="28"/>
          <w:szCs w:val="28"/>
          <w:lang w:val="ru-RU"/>
        </w:rPr>
        <w:t>подтвердил</w:t>
      </w:r>
      <w:r w:rsidR="004901AC">
        <w:rPr>
          <w:sz w:val="28"/>
          <w:szCs w:val="28"/>
          <w:lang w:val="ru-RU"/>
        </w:rPr>
        <w:t>а</w:t>
      </w:r>
      <w:r w:rsidR="000C4737">
        <w:rPr>
          <w:sz w:val="28"/>
          <w:szCs w:val="28"/>
          <w:lang w:val="ru-RU"/>
        </w:rPr>
        <w:t xml:space="preserve"> факт нецелевого использования денежных средств.</w:t>
      </w:r>
    </w:p>
    <w:p w:rsidR="00C5576E" w:rsidP="00C5576E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</w:t>
      </w:r>
      <w:r w:rsidRPr="00D04BE9" w:rsidR="006869B2">
        <w:rPr>
          <w:sz w:val="28"/>
          <w:szCs w:val="28"/>
        </w:rPr>
        <w:t xml:space="preserve">выслушав </w:t>
      </w:r>
      <w:r w:rsidR="009A47FE">
        <w:rPr>
          <w:sz w:val="28"/>
          <w:szCs w:val="28"/>
        </w:rPr>
        <w:t>пре</w:t>
      </w:r>
      <w:r w:rsidR="00497B0E">
        <w:rPr>
          <w:sz w:val="28"/>
          <w:szCs w:val="28"/>
        </w:rPr>
        <w:t>дставителя</w:t>
      </w:r>
      <w:r w:rsidR="009A47FE">
        <w:rPr>
          <w:sz w:val="28"/>
          <w:szCs w:val="28"/>
        </w:rPr>
        <w:t xml:space="preserve"> административного органа, </w:t>
      </w:r>
      <w:r w:rsidR="00810AD9">
        <w:rPr>
          <w:sz w:val="28"/>
          <w:szCs w:val="28"/>
        </w:rPr>
        <w:t xml:space="preserve">законного представителя юридического </w:t>
      </w:r>
      <w:r w:rsidR="000C4737">
        <w:rPr>
          <w:sz w:val="28"/>
          <w:szCs w:val="28"/>
        </w:rPr>
        <w:t>лица</w:t>
      </w:r>
      <w:r w:rsidRPr="00D04BE9" w:rsidR="006869B2">
        <w:rPr>
          <w:sz w:val="28"/>
          <w:szCs w:val="28"/>
        </w:rPr>
        <w:t>, привлекаемо</w:t>
      </w:r>
      <w:r w:rsidR="000C4737">
        <w:rPr>
          <w:sz w:val="28"/>
          <w:szCs w:val="28"/>
        </w:rPr>
        <w:t>го</w:t>
      </w:r>
      <w:r w:rsidRPr="00D04BE9" w:rsidR="006869B2">
        <w:rPr>
          <w:sz w:val="28"/>
          <w:szCs w:val="28"/>
        </w:rPr>
        <w:t xml:space="preserve"> к административной </w:t>
      </w:r>
      <w:r w:rsidRPr="006869B2" w:rsid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810AD9" w:rsidRPr="00810AD9" w:rsidP="00810AD9">
      <w:pPr>
        <w:ind w:firstLine="540"/>
        <w:jc w:val="both"/>
        <w:rPr>
          <w:sz w:val="28"/>
          <w:szCs w:val="28"/>
        </w:rPr>
      </w:pPr>
      <w:r w:rsidRPr="00810AD9">
        <w:rPr>
          <w:sz w:val="28"/>
          <w:szCs w:val="28"/>
        </w:rPr>
        <w:t>В соответствии с пунктом 1 статьи 296 Гражданского</w:t>
      </w:r>
      <w:r w:rsidRPr="00810AD9">
        <w:rPr>
          <w:sz w:val="28"/>
          <w:szCs w:val="28"/>
        </w:rPr>
        <w:t xml:space="preserve"> кодекса Российской Федерации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деятельности, назначением этого имущества и, е</w:t>
      </w:r>
      <w:r w:rsidRPr="00810AD9">
        <w:rPr>
          <w:sz w:val="28"/>
          <w:szCs w:val="28"/>
        </w:rPr>
        <w:t>сли иное не установлено законом, распоряжаются этим имуществом с согласия собственника этого имущества. Согласно              пункту 9 статьи 9.2 Федерального закона от 12.01.1996 №7-ФЗ "О некоммерческих организациях" собственником имущества такого учрежде</w:t>
      </w:r>
      <w:r w:rsidRPr="00810AD9">
        <w:rPr>
          <w:sz w:val="28"/>
          <w:szCs w:val="28"/>
        </w:rPr>
        <w:t>ния являются соответственно Российская Федерация, субъект РФ, муниципальное образование. Пунктом 6 статьи 9.2 вышеуказанного Закона установлено, что при наличии согласия учредителя бюджетное учреждение вправе сдать недвижимое имущество в аренду, но при это</w:t>
      </w:r>
      <w:r w:rsidRPr="00810AD9">
        <w:rPr>
          <w:sz w:val="28"/>
          <w:szCs w:val="28"/>
        </w:rPr>
        <w:t>м должно учитывать, что учредитель не осуществляет финансовое обеспечение содержания такого имущества.</w:t>
      </w:r>
    </w:p>
    <w:p w:rsidR="00810AD9" w:rsidRPr="00810AD9" w:rsidP="00810AD9">
      <w:pPr>
        <w:ind w:firstLine="540"/>
        <w:jc w:val="both"/>
        <w:rPr>
          <w:sz w:val="28"/>
          <w:szCs w:val="28"/>
        </w:rPr>
      </w:pPr>
      <w:r w:rsidRPr="00810AD9">
        <w:rPr>
          <w:sz w:val="28"/>
          <w:szCs w:val="28"/>
        </w:rPr>
        <w:t>В соответствии со статьей 606 Гражданского кодекса Российской Федерации                             по договору аренды (имущественного найма) арендодател</w:t>
      </w:r>
      <w:r w:rsidRPr="00810AD9">
        <w:rPr>
          <w:sz w:val="28"/>
          <w:szCs w:val="28"/>
        </w:rPr>
        <w:t>ь (наймодатель) обязуется предоставить арендатору (нанимателю) имущество за плату во временное владение                                 и пользование или во временное пользование. В свою очередь арендатор обязан поддерживать имущество в исправном состоянии</w:t>
      </w:r>
      <w:r w:rsidRPr="00810AD9">
        <w:rPr>
          <w:sz w:val="28"/>
          <w:szCs w:val="28"/>
        </w:rPr>
        <w:t xml:space="preserve">, производить за свой счет текущий ремонт и нести расходы на содержание имущества, если иное не установлено законом или договором аренды                               в соответствии с пунктом 2 статьи 616 Гражданского кодекса Российской Федерации.  </w:t>
      </w:r>
    </w:p>
    <w:p w:rsidR="00810AD9" w:rsidRPr="00810AD9" w:rsidP="00810AD9">
      <w:pPr>
        <w:ind w:firstLine="540"/>
        <w:jc w:val="both"/>
        <w:rPr>
          <w:sz w:val="28"/>
          <w:szCs w:val="28"/>
        </w:rPr>
      </w:pPr>
      <w:r w:rsidRPr="00810AD9">
        <w:rPr>
          <w:sz w:val="28"/>
          <w:szCs w:val="28"/>
        </w:rPr>
        <w:t xml:space="preserve">Между </w:t>
      </w:r>
      <w:r w:rsidRPr="00810AD9">
        <w:rPr>
          <w:sz w:val="28"/>
          <w:szCs w:val="28"/>
        </w:rPr>
        <w:t>учреждением и арендаторами заключено 22 договора, которыми устанавливался размер арендной платы, а также размер</w:t>
      </w:r>
      <w:r w:rsidR="00DC5BB2">
        <w:rPr>
          <w:sz w:val="28"/>
          <w:szCs w:val="28"/>
        </w:rPr>
        <w:t xml:space="preserve"> платы за коммунальные услуги </w:t>
      </w:r>
      <w:r w:rsidRPr="00810AD9">
        <w:rPr>
          <w:sz w:val="28"/>
          <w:szCs w:val="28"/>
        </w:rPr>
        <w:t>и содержание помещений, размер которых рассчитывался пропорционально занимаемым арендаторами площадям.</w:t>
      </w:r>
    </w:p>
    <w:p w:rsidR="00810AD9" w:rsidRPr="00810AD9" w:rsidP="00810AD9">
      <w:pPr>
        <w:ind w:firstLine="540"/>
        <w:jc w:val="both"/>
        <w:rPr>
          <w:sz w:val="28"/>
          <w:szCs w:val="28"/>
        </w:rPr>
      </w:pPr>
      <w:r w:rsidRPr="00810AD9">
        <w:rPr>
          <w:sz w:val="28"/>
          <w:szCs w:val="28"/>
        </w:rPr>
        <w:t>По данным бу</w:t>
      </w:r>
      <w:r w:rsidRPr="00810AD9">
        <w:rPr>
          <w:sz w:val="28"/>
          <w:szCs w:val="28"/>
        </w:rPr>
        <w:t>хгалтерского учета в 2023 году на лицевой счет, открытый в департаменте финансов администрации города и предназначенный для учета операций со средствами, полученными от приносящей доход деятельности ("КФО-2"), поступило возмещение  от арендаторов за коммун</w:t>
      </w:r>
      <w:r w:rsidRPr="00810AD9">
        <w:rPr>
          <w:sz w:val="28"/>
          <w:szCs w:val="28"/>
        </w:rPr>
        <w:t>альные услуги и содержание помещений в размере 69 356,34 руб.,  а также на 01.01.2023 имелся остаток денежных средств в размере 24 860,49 руб., поступивший в качестве возмещения расходов за коммунальные услуги и содержание помещений ранее 2023 года, при эт</w:t>
      </w:r>
      <w:r w:rsidRPr="00810AD9">
        <w:rPr>
          <w:sz w:val="28"/>
          <w:szCs w:val="28"/>
        </w:rPr>
        <w:t>ом учреждением расходы на коммунальные услуги и содержание помещений за счет средств от приносящей доход деятельности не осуществлялись (не возмещались).</w:t>
      </w:r>
    </w:p>
    <w:p w:rsidR="00810AD9" w:rsidP="00810AD9">
      <w:pPr>
        <w:ind w:firstLine="540"/>
        <w:jc w:val="both"/>
        <w:rPr>
          <w:sz w:val="28"/>
          <w:szCs w:val="28"/>
        </w:rPr>
      </w:pPr>
      <w:r w:rsidRPr="00810AD9">
        <w:rPr>
          <w:sz w:val="28"/>
          <w:szCs w:val="28"/>
        </w:rPr>
        <w:t>Расходы на оплату коммунальных услуг и содержание помещений, переданных арендатором по договорам аренд</w:t>
      </w:r>
      <w:r w:rsidRPr="00810AD9">
        <w:rPr>
          <w:sz w:val="28"/>
          <w:szCs w:val="28"/>
        </w:rPr>
        <w:t xml:space="preserve">ы, учреждением осуществлялись за счет средств субсидии на выполнение муниципального задания за счет средств бюджета города КС  </w:t>
      </w:r>
      <w:r w:rsidR="00C55CB1">
        <w:rPr>
          <w:sz w:val="28"/>
          <w:szCs w:val="28"/>
        </w:rPr>
        <w:t>*****</w:t>
      </w:r>
      <w:r w:rsidRPr="00810AD9">
        <w:rPr>
          <w:sz w:val="28"/>
          <w:szCs w:val="28"/>
        </w:rPr>
        <w:t>, предоставленной на обеспечение предоставления общедоступного и бесплатного общего образования по основным общеобразо</w:t>
      </w:r>
      <w:r w:rsidRPr="00810AD9">
        <w:rPr>
          <w:sz w:val="28"/>
          <w:szCs w:val="28"/>
        </w:rPr>
        <w:t>вательным программам (за исключением полномочий по финансовому обеспечению реализации основных общеобразовательных программ   в соответствии с федеральными государственными образовательными стандартами), что является нарушением пункта 4.3.1 Соглашения №</w:t>
      </w:r>
      <w:r w:rsidR="00C55CB1">
        <w:rPr>
          <w:sz w:val="28"/>
          <w:szCs w:val="28"/>
        </w:rPr>
        <w:t>***</w:t>
      </w:r>
      <w:r w:rsidRPr="00810AD9">
        <w:rPr>
          <w:sz w:val="28"/>
          <w:szCs w:val="28"/>
        </w:rPr>
        <w:t>,</w:t>
      </w:r>
      <w:r w:rsidRPr="00810AD9">
        <w:rPr>
          <w:sz w:val="28"/>
          <w:szCs w:val="28"/>
        </w:rPr>
        <w:t xml:space="preserve"> согласно которому учреждение обязуется осуществлять использование субсидии на финансовое обеспечение выполнения муниципального задания в целях оказания муниципальных услуг в соответствии  с требованиями к объему, порядку оказания муниц</w:t>
      </w:r>
      <w:r w:rsidR="00DC5BB2">
        <w:rPr>
          <w:sz w:val="28"/>
          <w:szCs w:val="28"/>
        </w:rPr>
        <w:t xml:space="preserve">ипальных услуг, определенными </w:t>
      </w:r>
      <w:r w:rsidRPr="00810AD9">
        <w:rPr>
          <w:sz w:val="28"/>
          <w:szCs w:val="28"/>
        </w:rPr>
        <w:t>в муниципальном задании и в соответствии с Планом финансово-хозяйственной деятельности на 2023 год и плановый период 2024 и 2025 годов.</w:t>
      </w:r>
    </w:p>
    <w:p w:rsidR="00810AD9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10AD9">
        <w:rPr>
          <w:sz w:val="28"/>
          <w:szCs w:val="28"/>
        </w:rPr>
        <w:t>В ходе проверки предоставлены оборотно–сальдовые ведомости по счетам 17.01, 18.01, согласно которым поступлени</w:t>
      </w:r>
      <w:r w:rsidRPr="00810AD9">
        <w:rPr>
          <w:sz w:val="28"/>
          <w:szCs w:val="28"/>
        </w:rPr>
        <w:t>е денежных средств от арендаторов за коммунальные услуги и содержание помещений в 2024 году составило в сумме 38 674,51 руб., кассовые расходы осуществлены по коду КОСГУ 223 "Коммунальные услуги" на общую сумму</w:t>
      </w:r>
      <w:r>
        <w:rPr>
          <w:sz w:val="28"/>
          <w:szCs w:val="28"/>
        </w:rPr>
        <w:t xml:space="preserve"> </w:t>
      </w:r>
      <w:r w:rsidRPr="00810AD9">
        <w:rPr>
          <w:sz w:val="28"/>
          <w:szCs w:val="28"/>
        </w:rPr>
        <w:t>91 216,83 руб. (на основании платежных поруче</w:t>
      </w:r>
      <w:r w:rsidRPr="00810AD9">
        <w:rPr>
          <w:sz w:val="28"/>
          <w:szCs w:val="28"/>
        </w:rPr>
        <w:t xml:space="preserve">ний от 19.01.2024 №6 на сумму 23 946,44 руб., от 04.04.2024 №248 на сумму 34 348,10 руб., от 07.05.2024 №375 на сумму 32 922,29 руб., таким образом, частично нарушение на сумму 52 542,32 руб. устранено (91 216,83 руб. - 38 674,51 руб.).  </w:t>
      </w:r>
    </w:p>
    <w:p w:rsidR="00810AD9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10AD9">
        <w:rPr>
          <w:sz w:val="28"/>
          <w:szCs w:val="28"/>
        </w:rPr>
        <w:t xml:space="preserve">Таким образом, </w:t>
      </w:r>
      <w:r w:rsidRPr="00810AD9" w:rsidR="00AD7192">
        <w:rPr>
          <w:sz w:val="28"/>
          <w:szCs w:val="28"/>
        </w:rPr>
        <w:t xml:space="preserve">31.12.2023 </w:t>
      </w:r>
      <w:r w:rsidR="00AD7192">
        <w:rPr>
          <w:sz w:val="28"/>
          <w:szCs w:val="28"/>
        </w:rPr>
        <w:t xml:space="preserve">МБОУ «Средняя школа № 12» </w:t>
      </w:r>
      <w:r w:rsidRPr="00810AD9">
        <w:rPr>
          <w:sz w:val="28"/>
          <w:szCs w:val="28"/>
        </w:rPr>
        <w:t>не</w:t>
      </w:r>
      <w:r w:rsidR="00AD7192">
        <w:rPr>
          <w:sz w:val="28"/>
          <w:szCs w:val="28"/>
        </w:rPr>
        <w:t xml:space="preserve"> </w:t>
      </w:r>
      <w:r w:rsidRPr="00810AD9">
        <w:rPr>
          <w:sz w:val="28"/>
          <w:szCs w:val="28"/>
        </w:rPr>
        <w:t>соблюден</w:t>
      </w:r>
      <w:r w:rsidR="00AD7192">
        <w:rPr>
          <w:sz w:val="28"/>
          <w:szCs w:val="28"/>
        </w:rPr>
        <w:t>ы</w:t>
      </w:r>
      <w:r w:rsidRPr="00810AD9">
        <w:rPr>
          <w:sz w:val="28"/>
          <w:szCs w:val="28"/>
        </w:rPr>
        <w:t xml:space="preserve"> вышеперечисленны</w:t>
      </w:r>
      <w:r w:rsidR="00AD7192">
        <w:rPr>
          <w:sz w:val="28"/>
          <w:szCs w:val="28"/>
        </w:rPr>
        <w:t>е</w:t>
      </w:r>
      <w:r w:rsidRPr="00810AD9">
        <w:rPr>
          <w:sz w:val="28"/>
          <w:szCs w:val="28"/>
        </w:rPr>
        <w:t xml:space="preserve"> услови</w:t>
      </w:r>
      <w:r w:rsidR="00AD7192">
        <w:rPr>
          <w:sz w:val="28"/>
          <w:szCs w:val="28"/>
        </w:rPr>
        <w:t>я</w:t>
      </w:r>
      <w:r w:rsidRPr="00810AD9">
        <w:rPr>
          <w:sz w:val="28"/>
          <w:szCs w:val="28"/>
        </w:rPr>
        <w:t xml:space="preserve"> Соглашения №</w:t>
      </w:r>
      <w:r w:rsidR="00C55CB1">
        <w:rPr>
          <w:sz w:val="28"/>
          <w:szCs w:val="28"/>
        </w:rPr>
        <w:t>**</w:t>
      </w:r>
      <w:r w:rsidRPr="00810AD9">
        <w:rPr>
          <w:sz w:val="28"/>
          <w:szCs w:val="28"/>
        </w:rPr>
        <w:t xml:space="preserve"> в связи с неправомерным направлением денежных средств за счет средств субсидии (КС </w:t>
      </w:r>
      <w:r w:rsidR="00C55CB1">
        <w:rPr>
          <w:sz w:val="28"/>
          <w:szCs w:val="28"/>
        </w:rPr>
        <w:t>****</w:t>
      </w:r>
      <w:r w:rsidRPr="00810AD9">
        <w:rPr>
          <w:sz w:val="28"/>
          <w:szCs w:val="28"/>
        </w:rPr>
        <w:t>) на общую сумму 94 216,83 руб.</w:t>
      </w:r>
    </w:p>
    <w:p w:rsidR="000813DF" w:rsidRPr="00D77B12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4A4F20">
        <w:rPr>
          <w:sz w:val="28"/>
          <w:szCs w:val="28"/>
        </w:rPr>
        <w:t>В соответствии со статьей 15.14 Кодекса Р</w:t>
      </w:r>
      <w:r w:rsidRPr="004A4F20">
        <w:rPr>
          <w:sz w:val="28"/>
          <w:szCs w:val="28"/>
        </w:rPr>
        <w:t>оссийской Федерации об административных правонарушениях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</w:t>
      </w:r>
      <w:r w:rsidRPr="004A4F20">
        <w:rPr>
          <w:sz w:val="28"/>
          <w:szCs w:val="28"/>
        </w:rPr>
        <w:t>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</w:t>
      </w:r>
      <w:r w:rsidRPr="004A4F20">
        <w:rPr>
          <w:sz w:val="28"/>
          <w:szCs w:val="28"/>
        </w:rPr>
        <w:t xml:space="preserve">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</w:t>
      </w:r>
      <w:r w:rsidRPr="00A47A0A">
        <w:rPr>
          <w:sz w:val="28"/>
          <w:szCs w:val="28"/>
        </w:rPr>
        <w:t>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D77B12">
        <w:rPr>
          <w:sz w:val="28"/>
          <w:szCs w:val="28"/>
        </w:rPr>
        <w:t xml:space="preserve">на юридических лиц от 5 до 25 процентов суммы средств, полученных из бюджета бюджетной системы Российской Федерации, использованных не по целевому назначению. 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>операции по неце</w:t>
      </w:r>
      <w:r w:rsidRPr="00156F96">
        <w:rPr>
          <w:sz w:val="28"/>
          <w:szCs w:val="28"/>
        </w:rPr>
        <w:t xml:space="preserve">левому расходованию бюджетных средств и завершенностью в момент осуществления операции. </w:t>
      </w:r>
    </w:p>
    <w:p w:rsidR="00344637" w:rsidRPr="00156F96" w:rsidP="00AD7192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</w:t>
      </w:r>
      <w:r w:rsidRPr="00156F96">
        <w:rPr>
          <w:sz w:val="28"/>
          <w:szCs w:val="28"/>
        </w:rPr>
        <w:t>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юридического лица – </w:t>
      </w:r>
      <w:r w:rsidR="00AD7192">
        <w:rPr>
          <w:sz w:val="28"/>
          <w:szCs w:val="28"/>
        </w:rPr>
        <w:t xml:space="preserve">МБОУ «Средняя школа № 12» </w:t>
      </w:r>
      <w:r w:rsidRPr="00156F96">
        <w:rPr>
          <w:sz w:val="28"/>
          <w:szCs w:val="28"/>
        </w:rPr>
        <w:t>в совершении указанного административного правонарушения</w:t>
      </w:r>
      <w:r w:rsidRPr="00156F96">
        <w:rPr>
          <w:sz w:val="28"/>
          <w:szCs w:val="28"/>
        </w:rPr>
        <w:t>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rFonts w:ascii="Arial" w:hAnsi="Arial" w:eastAsiaTheme="minorHAnsi" w:cs="Arial"/>
          <w:lang w:eastAsia="en-US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8819D2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действия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1D2498" w:rsidP="001D2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обстоятельству мировой судья относит</w:t>
      </w:r>
      <w:r>
        <w:rPr>
          <w:sz w:val="28"/>
          <w:szCs w:val="28"/>
        </w:rPr>
        <w:t xml:space="preserve"> признание вины.</w:t>
      </w:r>
    </w:p>
    <w:p w:rsidR="00747578" w:rsidP="007475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судьёй не установлено. </w:t>
      </w:r>
    </w:p>
    <w:p w:rsidR="003B25D6" w:rsidRPr="00D77B12" w:rsidP="003B25D6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="001D2498"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 xml:space="preserve">смягчающих </w:t>
      </w:r>
      <w:r w:rsidRPr="00FB7DF6" w:rsidR="00AD7192">
        <w:rPr>
          <w:sz w:val="28"/>
          <w:szCs w:val="28"/>
        </w:rPr>
        <w:t>административную ответственность</w:t>
      </w:r>
      <w:r w:rsidR="00AD7192">
        <w:rPr>
          <w:sz w:val="28"/>
          <w:szCs w:val="28"/>
        </w:rPr>
        <w:t xml:space="preserve">, отсутствие обстоятельств, </w:t>
      </w:r>
      <w:r w:rsidR="00161EEC">
        <w:rPr>
          <w:sz w:val="28"/>
          <w:szCs w:val="28"/>
        </w:rPr>
        <w:t>отягчающих</w:t>
      </w:r>
      <w:r w:rsidRPr="00AD7192" w:rsidR="00AD7192">
        <w:rPr>
          <w:sz w:val="28"/>
          <w:szCs w:val="28"/>
        </w:rPr>
        <w:t xml:space="preserve"> </w:t>
      </w:r>
      <w:r w:rsidRPr="00FB7DF6" w:rsidR="00AD7192">
        <w:rPr>
          <w:sz w:val="28"/>
          <w:szCs w:val="28"/>
        </w:rPr>
        <w:t>административную ответственность</w:t>
      </w:r>
      <w:r w:rsidRPr="00023AC8">
        <w:rPr>
          <w:sz w:val="28"/>
          <w:szCs w:val="28"/>
        </w:rPr>
        <w:t xml:space="preserve">, </w:t>
      </w:r>
      <w:r w:rsidR="001D2498"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 w:rsidR="00D652B5">
        <w:rPr>
          <w:sz w:val="28"/>
          <w:szCs w:val="28"/>
        </w:rPr>
        <w:t xml:space="preserve">возможно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 xml:space="preserve">размере </w:t>
      </w:r>
      <w:r w:rsidR="00AD7192">
        <w:rPr>
          <w:sz w:val="28"/>
          <w:szCs w:val="28"/>
        </w:rPr>
        <w:t>10</w:t>
      </w:r>
      <w:r w:rsidRPr="00D77B12">
        <w:rPr>
          <w:sz w:val="28"/>
          <w:szCs w:val="28"/>
        </w:rPr>
        <w:t xml:space="preserve"> процентов </w:t>
      </w:r>
      <w:r w:rsidR="00161EEC">
        <w:rPr>
          <w:sz w:val="28"/>
          <w:szCs w:val="28"/>
        </w:rPr>
        <w:t xml:space="preserve">от </w:t>
      </w:r>
      <w:r w:rsidRPr="00D77B12">
        <w:rPr>
          <w:sz w:val="28"/>
          <w:szCs w:val="28"/>
        </w:rPr>
        <w:t xml:space="preserve">суммы средств, полученных из бюджета бюджетной системы Российской Федерации, использованных не по целевому назначению. </w:t>
      </w:r>
    </w:p>
    <w:p w:rsidR="00C5576E" w:rsidRPr="008E7F97" w:rsidP="00C5576E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 w:rsidR="008819D2">
        <w:rPr>
          <w:sz w:val="28"/>
          <w:szCs w:val="28"/>
        </w:rPr>
        <w:t xml:space="preserve"> 29.9, 29.10</w:t>
      </w:r>
      <w:r w:rsidR="008819D2"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C5576E" w:rsidRPr="008E7F97" w:rsidP="00C5576E">
      <w:pPr>
        <w:pStyle w:val="BodyTextIndent"/>
        <w:suppressAutoHyphens/>
        <w:rPr>
          <w:sz w:val="28"/>
          <w:szCs w:val="28"/>
        </w:rPr>
      </w:pP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067EA3" w:rsidP="00C5576E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образовательное учреждение «Средняя школа № 12»</w:t>
      </w:r>
      <w:r w:rsidR="00A91298">
        <w:rPr>
          <w:sz w:val="28"/>
          <w:szCs w:val="28"/>
          <w:lang w:val="ru-RU"/>
        </w:rPr>
        <w:t xml:space="preserve"> </w:t>
      </w:r>
      <w:r w:rsidRPr="008E7F97" w:rsidR="00C5576E">
        <w:rPr>
          <w:sz w:val="28"/>
          <w:szCs w:val="28"/>
        </w:rPr>
        <w:t>признать виновн</w:t>
      </w:r>
      <w:r w:rsidR="00C5576E">
        <w:rPr>
          <w:sz w:val="28"/>
          <w:szCs w:val="28"/>
          <w:lang w:val="ru-RU"/>
        </w:rPr>
        <w:t xml:space="preserve">ым </w:t>
      </w:r>
      <w:r w:rsidRPr="008E7F97" w:rsidR="00C5576E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ст.1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 w:rsidR="00C5576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5576E">
        <w:rPr>
          <w:sz w:val="28"/>
          <w:szCs w:val="28"/>
        </w:rPr>
        <w:t>,</w:t>
      </w:r>
      <w:r w:rsidRPr="008E7F97" w:rsidR="00C5576E">
        <w:rPr>
          <w:sz w:val="28"/>
          <w:szCs w:val="28"/>
        </w:rPr>
        <w:t xml:space="preserve"> и назначить наказание в виде административного </w:t>
      </w:r>
      <w:r w:rsidR="00C5576E"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9 421 </w:t>
      </w:r>
      <w:r w:rsidR="00161EEC">
        <w:rPr>
          <w:sz w:val="28"/>
          <w:szCs w:val="28"/>
          <w:lang w:val="ru-RU"/>
        </w:rPr>
        <w:t>рубл</w:t>
      </w:r>
      <w:r>
        <w:rPr>
          <w:sz w:val="28"/>
          <w:szCs w:val="28"/>
          <w:lang w:val="ru-RU"/>
        </w:rPr>
        <w:t>я</w:t>
      </w:r>
      <w:r w:rsidR="00161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</w:t>
      </w:r>
      <w:r w:rsidR="009F659B">
        <w:rPr>
          <w:sz w:val="28"/>
          <w:szCs w:val="28"/>
          <w:lang w:val="ru-RU"/>
        </w:rPr>
        <w:t>8 копе</w:t>
      </w:r>
      <w:r w:rsidR="00D652B5">
        <w:rPr>
          <w:sz w:val="28"/>
          <w:szCs w:val="28"/>
          <w:lang w:val="ru-RU"/>
        </w:rPr>
        <w:t>ек</w:t>
      </w:r>
      <w:r>
        <w:rPr>
          <w:sz w:val="28"/>
          <w:szCs w:val="28"/>
          <w:lang w:val="ru-RU"/>
        </w:rPr>
        <w:t xml:space="preserve">. </w:t>
      </w:r>
    </w:p>
    <w:p w:rsidR="00C1436B" w:rsidP="00C5576E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 xml:space="preserve">Администрация </w:t>
      </w:r>
      <w:r w:rsidRPr="008D518F" w:rsidR="00067EA3">
        <w:rPr>
          <w:color w:val="002060"/>
          <w:sz w:val="28"/>
          <w:szCs w:val="28"/>
        </w:rPr>
        <w:t>города Нижневартовска</w:t>
      </w:r>
      <w:r w:rsidRPr="008E7F97">
        <w:rPr>
          <w:sz w:val="28"/>
          <w:szCs w:val="28"/>
        </w:rPr>
        <w:t>), ИНН 860</w:t>
      </w:r>
      <w:r w:rsidR="00067EA3">
        <w:rPr>
          <w:sz w:val="28"/>
          <w:szCs w:val="28"/>
        </w:rPr>
        <w:t>3</w:t>
      </w:r>
      <w:r>
        <w:rPr>
          <w:sz w:val="28"/>
          <w:szCs w:val="28"/>
        </w:rPr>
        <w:t>03289</w:t>
      </w:r>
      <w:r w:rsidR="00067EA3">
        <w:rPr>
          <w:sz w:val="28"/>
          <w:szCs w:val="28"/>
        </w:rPr>
        <w:t>6</w:t>
      </w:r>
      <w:r w:rsidRPr="008E7F97">
        <w:rPr>
          <w:sz w:val="28"/>
          <w:szCs w:val="28"/>
        </w:rPr>
        <w:t xml:space="preserve">, </w:t>
      </w:r>
      <w:r w:rsidRPr="008E7F97" w:rsidR="00067EA3">
        <w:rPr>
          <w:sz w:val="28"/>
          <w:szCs w:val="28"/>
        </w:rPr>
        <w:t>КПП 860101001</w:t>
      </w:r>
      <w:r w:rsidR="00067EA3"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 xml:space="preserve">РКЦ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</w:t>
      </w:r>
      <w:r w:rsidR="00E20E55">
        <w:rPr>
          <w:sz w:val="28"/>
          <w:szCs w:val="28"/>
        </w:rPr>
        <w:t>, идентификатор 032020980000000001</w:t>
      </w:r>
      <w:r w:rsidR="00D652B5">
        <w:rPr>
          <w:sz w:val="28"/>
          <w:szCs w:val="28"/>
        </w:rPr>
        <w:t>14</w:t>
      </w:r>
      <w:r w:rsidR="00C63B89">
        <w:rPr>
          <w:sz w:val="28"/>
          <w:szCs w:val="28"/>
        </w:rPr>
        <w:t>66141</w:t>
      </w:r>
      <w:r w:rsidR="008D518F">
        <w:rPr>
          <w:sz w:val="28"/>
          <w:szCs w:val="26"/>
        </w:rPr>
        <w:t>.</w:t>
      </w:r>
    </w:p>
    <w:p w:rsidR="008D518F" w:rsidRPr="001658D5" w:rsidP="008D518F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1658D5">
        <w:rPr>
          <w:sz w:val="28"/>
          <w:szCs w:val="28"/>
        </w:rPr>
        <w:t xml:space="preserve">рафа в законную </w:t>
      </w:r>
      <w:r w:rsidRPr="001658D5">
        <w:rPr>
          <w:sz w:val="28"/>
          <w:szCs w:val="28"/>
        </w:rPr>
        <w:t xml:space="preserve">силу либо со дня истечения срока отсрочки или срока рассрочки, предусмотренных ст. 31.5 настоящего Кодекса.  </w:t>
      </w:r>
    </w:p>
    <w:p w:rsidR="008D518F" w:rsidRPr="00A20419" w:rsidP="008D518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C63B89"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Нижневартовского судебного района города ок</w:t>
      </w:r>
      <w:r w:rsidRPr="00A20419">
        <w:rPr>
          <w:sz w:val="28"/>
          <w:szCs w:val="28"/>
        </w:rPr>
        <w:t>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8D518F" w:rsidRPr="00A20419" w:rsidP="008D518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</w:t>
      </w:r>
      <w:r w:rsidRPr="00A20419">
        <w:rPr>
          <w:sz w:val="28"/>
          <w:szCs w:val="28"/>
        </w:rPr>
        <w:t xml:space="preserve">. 1 ст. 20.25 Кодекса РФ об административных правонарушениях. </w:t>
      </w:r>
    </w:p>
    <w:p w:rsidR="00C5576E" w:rsidP="00C5576E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="00C63B89">
        <w:rPr>
          <w:sz w:val="28"/>
          <w:szCs w:val="28"/>
        </w:rPr>
        <w:t xml:space="preserve"> судебного участка № 8. </w:t>
      </w:r>
    </w:p>
    <w:p w:rsidR="005A04CC" w:rsidRPr="008E7F97" w:rsidP="00C5576E">
      <w:pPr>
        <w:ind w:firstLine="540"/>
        <w:jc w:val="both"/>
        <w:rPr>
          <w:sz w:val="28"/>
          <w:szCs w:val="28"/>
        </w:rPr>
      </w:pPr>
    </w:p>
    <w:p w:rsidR="00C5576E" w:rsidP="00C5576E">
      <w:pPr>
        <w:ind w:firstLine="540"/>
        <w:jc w:val="both"/>
        <w:rPr>
          <w:sz w:val="28"/>
          <w:szCs w:val="28"/>
        </w:rPr>
      </w:pPr>
    </w:p>
    <w:p w:rsidR="00561BE6" w:rsidP="00561BE6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Миров</w:t>
      </w:r>
      <w:r>
        <w:rPr>
          <w:rFonts w:ascii="Times New Roman" w:eastAsia="MS Mincho" w:hAnsi="Times New Roman" w:cs="Times New Roman"/>
          <w:bCs/>
          <w:sz w:val="28"/>
          <w:szCs w:val="28"/>
        </w:rPr>
        <w:t>ой судья                                                                                     Т.А. Лаптева</w:t>
      </w:r>
    </w:p>
    <w:p w:rsidR="00D652B5" w:rsidRPr="00351B2A" w:rsidP="00561BE6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sectPr w:rsidSect="009A4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9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F2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4A4F20" w14:paraId="20593C23" w14:textId="77777777"/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4F20" w:rsidP="00A53AF3">
    <w:pPr>
      <w:pStyle w:val="Header"/>
      <w:ind w:right="360"/>
    </w:pPr>
  </w:p>
  <w:p w:rsidR="00C62A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C55CB1" w:rsidR="00C55CB1">
      <w:rPr>
        <w:noProof/>
        <w:lang w:val="ru-RU"/>
      </w:rPr>
      <w:t>4</w:t>
    </w:r>
    <w:r>
      <w:fldChar w:fldCharType="end"/>
    </w:r>
  </w:p>
  <w:p w:rsidR="004A4F20">
    <w:pPr>
      <w:pStyle w:val="Header"/>
    </w:pPr>
  </w:p>
  <w:p w:rsidR="00C62A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AC8"/>
    <w:rsid w:val="00026FFD"/>
    <w:rsid w:val="000443E9"/>
    <w:rsid w:val="00053E88"/>
    <w:rsid w:val="00064DA1"/>
    <w:rsid w:val="00067EA3"/>
    <w:rsid w:val="000778DA"/>
    <w:rsid w:val="000813DF"/>
    <w:rsid w:val="000A0953"/>
    <w:rsid w:val="000B4645"/>
    <w:rsid w:val="000C4737"/>
    <w:rsid w:val="001046B4"/>
    <w:rsid w:val="001060FA"/>
    <w:rsid w:val="00134AD2"/>
    <w:rsid w:val="00156F96"/>
    <w:rsid w:val="00161EEC"/>
    <w:rsid w:val="001658D5"/>
    <w:rsid w:val="0017032E"/>
    <w:rsid w:val="0018574D"/>
    <w:rsid w:val="001A3067"/>
    <w:rsid w:val="001B67D5"/>
    <w:rsid w:val="001D2498"/>
    <w:rsid w:val="001F5682"/>
    <w:rsid w:val="00204F09"/>
    <w:rsid w:val="0022382F"/>
    <w:rsid w:val="00295031"/>
    <w:rsid w:val="00296D9E"/>
    <w:rsid w:val="0029731F"/>
    <w:rsid w:val="002F35AB"/>
    <w:rsid w:val="0032200A"/>
    <w:rsid w:val="003300E8"/>
    <w:rsid w:val="00344637"/>
    <w:rsid w:val="0035103B"/>
    <w:rsid w:val="00351B2A"/>
    <w:rsid w:val="003B0A5C"/>
    <w:rsid w:val="003B25D6"/>
    <w:rsid w:val="003D451A"/>
    <w:rsid w:val="00407BE7"/>
    <w:rsid w:val="00416076"/>
    <w:rsid w:val="00432360"/>
    <w:rsid w:val="0045263D"/>
    <w:rsid w:val="00474236"/>
    <w:rsid w:val="00480606"/>
    <w:rsid w:val="00481121"/>
    <w:rsid w:val="004901AC"/>
    <w:rsid w:val="00497B0E"/>
    <w:rsid w:val="004A4F20"/>
    <w:rsid w:val="004C1435"/>
    <w:rsid w:val="004D6EB0"/>
    <w:rsid w:val="004D79CB"/>
    <w:rsid w:val="00561BE6"/>
    <w:rsid w:val="00566599"/>
    <w:rsid w:val="00567E91"/>
    <w:rsid w:val="00597B8C"/>
    <w:rsid w:val="005A04CC"/>
    <w:rsid w:val="005D3608"/>
    <w:rsid w:val="005E6C66"/>
    <w:rsid w:val="00626B76"/>
    <w:rsid w:val="0063016B"/>
    <w:rsid w:val="00644BA6"/>
    <w:rsid w:val="00661ABE"/>
    <w:rsid w:val="006869B2"/>
    <w:rsid w:val="006A4332"/>
    <w:rsid w:val="00715E0A"/>
    <w:rsid w:val="00724CF8"/>
    <w:rsid w:val="007274CB"/>
    <w:rsid w:val="0073185E"/>
    <w:rsid w:val="00747327"/>
    <w:rsid w:val="00747578"/>
    <w:rsid w:val="0076722E"/>
    <w:rsid w:val="00795404"/>
    <w:rsid w:val="00810AD9"/>
    <w:rsid w:val="0082151B"/>
    <w:rsid w:val="008819D2"/>
    <w:rsid w:val="008A17D8"/>
    <w:rsid w:val="008D518F"/>
    <w:rsid w:val="008E7F97"/>
    <w:rsid w:val="00922388"/>
    <w:rsid w:val="0096346F"/>
    <w:rsid w:val="00964D94"/>
    <w:rsid w:val="009717E3"/>
    <w:rsid w:val="00983611"/>
    <w:rsid w:val="009A47FE"/>
    <w:rsid w:val="009B13D1"/>
    <w:rsid w:val="009F659B"/>
    <w:rsid w:val="00A00376"/>
    <w:rsid w:val="00A050D9"/>
    <w:rsid w:val="00A20419"/>
    <w:rsid w:val="00A33105"/>
    <w:rsid w:val="00A47A0A"/>
    <w:rsid w:val="00A53AF3"/>
    <w:rsid w:val="00A54ABA"/>
    <w:rsid w:val="00A8467B"/>
    <w:rsid w:val="00A91298"/>
    <w:rsid w:val="00A95E2D"/>
    <w:rsid w:val="00AD7192"/>
    <w:rsid w:val="00B21FEB"/>
    <w:rsid w:val="00B870BE"/>
    <w:rsid w:val="00BA0DA9"/>
    <w:rsid w:val="00BC425F"/>
    <w:rsid w:val="00BE6763"/>
    <w:rsid w:val="00C1436B"/>
    <w:rsid w:val="00C20499"/>
    <w:rsid w:val="00C23632"/>
    <w:rsid w:val="00C5576E"/>
    <w:rsid w:val="00C55CB1"/>
    <w:rsid w:val="00C62ACC"/>
    <w:rsid w:val="00C63126"/>
    <w:rsid w:val="00C63B89"/>
    <w:rsid w:val="00C70469"/>
    <w:rsid w:val="00C73ADD"/>
    <w:rsid w:val="00C83D3F"/>
    <w:rsid w:val="00CC11BC"/>
    <w:rsid w:val="00D04BE9"/>
    <w:rsid w:val="00D469EF"/>
    <w:rsid w:val="00D5064F"/>
    <w:rsid w:val="00D647AE"/>
    <w:rsid w:val="00D652B5"/>
    <w:rsid w:val="00D77B12"/>
    <w:rsid w:val="00D8056D"/>
    <w:rsid w:val="00D829A7"/>
    <w:rsid w:val="00D83162"/>
    <w:rsid w:val="00DC2BBD"/>
    <w:rsid w:val="00DC5BB2"/>
    <w:rsid w:val="00DD0BEC"/>
    <w:rsid w:val="00DF5B7A"/>
    <w:rsid w:val="00E05767"/>
    <w:rsid w:val="00E11703"/>
    <w:rsid w:val="00E20E55"/>
    <w:rsid w:val="00E23F7F"/>
    <w:rsid w:val="00E51B82"/>
    <w:rsid w:val="00EB5988"/>
    <w:rsid w:val="00EE7CFC"/>
    <w:rsid w:val="00F23C84"/>
    <w:rsid w:val="00F36A96"/>
    <w:rsid w:val="00F61BD3"/>
    <w:rsid w:val="00F804FC"/>
    <w:rsid w:val="00FB0469"/>
    <w:rsid w:val="00FB7DF6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D8A1-D46E-4BC8-A83A-ED1D7D8D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